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Политика конфиденциальности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Настоящая  Политика  конфиденциальности  персональных  данных  (далее - Политика   конфиденциальности)   действует  в  отношении  всей  информации, размещенной     на     домене </w:t>
      </w:r>
      <w:hyperlink r:id="rId2">
        <w:r>
          <w:rPr>
            <w:rStyle w:val="Style14"/>
            <w:rFonts w:cs="Times New Roman" w:ascii="Times New Roman" w:hAnsi="Times New Roman"/>
            <w:b/>
            <w:bCs/>
            <w:sz w:val="24"/>
            <w:szCs w:val="24"/>
          </w:rPr>
          <w:t>safety63.ru</w:t>
        </w:r>
      </w:hyperlink>
      <w:r>
        <w:rPr>
          <w:rFonts w:cs="Times New Roman" w:ascii="Times New Roman" w:hAnsi="Times New Roman"/>
          <w:b/>
          <w:bCs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, а именно на сайтах     в     сети     Интернет     по     адресам: </w:t>
      </w:r>
      <w:hyperlink r:id="rId3">
        <w:r>
          <w:rPr>
            <w:rStyle w:val="Style14"/>
            <w:rFonts w:cs="Times New Roman" w:ascii="Times New Roman" w:hAnsi="Times New Roman"/>
            <w:sz w:val="24"/>
            <w:szCs w:val="24"/>
          </w:rPr>
          <w:t>http://www.safety63.ru/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</w:t>
      </w:r>
      <w:hyperlink r:id="rId4">
        <w:r>
          <w:rPr>
            <w:rStyle w:val="Style14"/>
            <w:rFonts w:cs="Times New Roman" w:ascii="Times New Roman" w:hAnsi="Times New Roman"/>
            <w:sz w:val="24"/>
            <w:szCs w:val="24"/>
          </w:rPr>
          <w:t>http://roos.safety63.ru/</w:t>
        </w:r>
      </w:hyperlink>
      <w:r>
        <w:rPr>
          <w:rFonts w:cs="Times New Roman" w:ascii="Times New Roman" w:hAnsi="Times New Roman"/>
          <w:sz w:val="24"/>
          <w:szCs w:val="24"/>
        </w:rPr>
        <w:t>, </w:t>
      </w:r>
      <w:hyperlink r:id="rId5">
        <w:r>
          <w:rPr>
            <w:rStyle w:val="Style14"/>
            <w:rFonts w:cs="Times New Roman" w:ascii="Times New Roman" w:hAnsi="Times New Roman"/>
            <w:sz w:val="24"/>
            <w:szCs w:val="24"/>
          </w:rPr>
          <w:t>http://upc.safety63.ru/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</w:t>
      </w:r>
      <w:hyperlink r:id="rId6">
        <w:r>
          <w:rPr>
            <w:rStyle w:val="Style14"/>
            <w:rFonts w:cs="Times New Roman" w:ascii="Times New Roman" w:hAnsi="Times New Roman"/>
            <w:sz w:val="24"/>
            <w:szCs w:val="24"/>
          </w:rPr>
          <w:t>http://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s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np.safety63.ru/</w:t>
        </w:r>
      </w:hyperlink>
      <w:r>
        <w:rPr>
          <w:rFonts w:cs="Times New Roman" w:ascii="Times New Roman" w:hAnsi="Times New Roman"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и </w:t>
      </w:r>
      <w:hyperlink r:id="rId7">
        <w:r>
          <w:rPr>
            <w:rStyle w:val="Style14"/>
            <w:rFonts w:cs="Times New Roman" w:ascii="Times New Roman" w:hAnsi="Times New Roman"/>
            <w:sz w:val="24"/>
            <w:szCs w:val="24"/>
          </w:rPr>
          <w:t>http://uc.safety63.ru/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(далее - Сайт), и определяет порядок обработки и защиты информации о физических лицах (далее – Пользователи) во  время  использования  Сайта,  его  сервисов,  информации, услуг, программ  и продуктов.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Использование сервисов Сайтов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Общие положения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В рамках настоящей Политики конфиденциальности под персональной информацией Пользователя понимаются: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1.1.1.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 персональными данными понимается любая информация, относящаяся к прямо или косвенно определенному или определяемому физическому лицу (субъекту персональных данных) и которая может быть использована для идентификации определенного лица либо связи с ним.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1.1.2. Данные, которые автоматически передаются сервисам Сайтов в процессе их использования с помощью установленного на устройстве Пользователя программного обеспечения, в том числе IP-адрес, данные файлов cookie,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1.1.3. Настоящая Политика конфиденциальности применяется только к Сайтам : </w:t>
      </w:r>
      <w:hyperlink r:id="rId8">
        <w:r>
          <w:rPr>
            <w:rStyle w:val="Style14"/>
            <w:rFonts w:cs="Times New Roman" w:ascii="Times New Roman" w:hAnsi="Times New Roman"/>
            <w:sz w:val="24"/>
            <w:szCs w:val="24"/>
          </w:rPr>
          <w:t>http://www.safety63.ru/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</w:t>
      </w:r>
      <w:hyperlink r:id="rId9">
        <w:r>
          <w:rPr>
            <w:rStyle w:val="Style14"/>
            <w:rFonts w:cs="Times New Roman" w:ascii="Times New Roman" w:hAnsi="Times New Roman"/>
            <w:sz w:val="24"/>
            <w:szCs w:val="24"/>
          </w:rPr>
          <w:t>http://roos.safety63.ru/</w:t>
        </w:r>
      </w:hyperlink>
      <w:r>
        <w:rPr>
          <w:rFonts w:cs="Times New Roman" w:ascii="Times New Roman" w:hAnsi="Times New Roman"/>
          <w:sz w:val="24"/>
          <w:szCs w:val="24"/>
        </w:rPr>
        <w:t>, </w:t>
      </w:r>
      <w:hyperlink r:id="rId10">
        <w:r>
          <w:rPr>
            <w:rStyle w:val="Style14"/>
            <w:rFonts w:cs="Times New Roman" w:ascii="Times New Roman" w:hAnsi="Times New Roman"/>
            <w:sz w:val="24"/>
            <w:szCs w:val="24"/>
          </w:rPr>
          <w:t>http://upc.safety63.ru/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</w:t>
      </w:r>
      <w:hyperlink r:id="rId11">
        <w:r>
          <w:rPr>
            <w:rStyle w:val="Style14"/>
            <w:rFonts w:cs="Times New Roman" w:ascii="Times New Roman" w:hAnsi="Times New Roman"/>
            <w:sz w:val="24"/>
            <w:szCs w:val="24"/>
          </w:rPr>
          <w:t>http://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s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np.safety63.ru/</w:t>
        </w:r>
      </w:hyperlink>
      <w:r>
        <w:rPr>
          <w:rFonts w:cs="Times New Roman" w:ascii="Times New Roman" w:hAnsi="Times New Roman"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и </w:t>
      </w:r>
      <w:hyperlink r:id="rId12">
        <w:r>
          <w:rPr>
            <w:rStyle w:val="Style14"/>
            <w:rFonts w:cs="Times New Roman" w:ascii="Times New Roman" w:hAnsi="Times New Roman"/>
            <w:sz w:val="24"/>
            <w:szCs w:val="24"/>
          </w:rPr>
          <w:t>http://uc.safety63.ru/</w:t>
        </w:r>
      </w:hyperlink>
      <w:r>
        <w:rPr>
          <w:rFonts w:cs="Times New Roman" w:ascii="Times New Roman" w:hAnsi="Times New Roman"/>
          <w:sz w:val="24"/>
          <w:szCs w:val="24"/>
        </w:rPr>
        <w:t>,  указанные в настоящей Политике конфиденциальности Сайты не контролируют и не несут ответственности за сайты третьих лиц, на которые Пользователь может перейти по ссылкам, доступным на указанных в настоящем пункте Сайтах.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1.1.4. Сайт запрашивает у Пользователя следующую информацию: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Фамилия, Имя, Отчество,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контактный номер телефона,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адрес электронной почты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занимаемая должность,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- наименование организации.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1.1.5. Пользователь вправе направлять свои запросы, в том числе запросы относительно использования их персональных данных, направления отзыва согласия на обработку персональных данных в форме электронного документа, и отправленного </w:t>
      </w:r>
      <w:hyperlink r:id="rId13">
        <w:r>
          <w:rPr>
            <w:rStyle w:val="Style14"/>
            <w:rFonts w:cs="Times New Roman" w:ascii="Times New Roman" w:hAnsi="Times New Roman"/>
            <w:color w:val="00000A"/>
            <w:sz w:val="24"/>
            <w:szCs w:val="24"/>
            <w:u w:val="none"/>
          </w:rPr>
          <w:t>по средствам формы обратной связи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Цели обработки персональных данных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 Обработка персональных данных пользователей осуществляется с согласия субъекта персональных данных на обработку его персональных данных.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 Обработка персональных данных - любое действие (операция) или совокупность действий (операций) с персональными данным, совершаемых с использованием средств автоматизации или без использования таких средств. К таким действиям (операциям) можно отнести: сбор, получение,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 Персональную информацию Пользователя Сайт обрабатывает в следующих целях: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2.3.1. Предоставление Пользователю информации об услугах и работах.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2.3.2. Выполнение обязательств перед Пользователями в отношении использования Сайта и его сервисов.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2.3.3. Предоставления Пользователю доступа к персонализированным ресурсам Сайта.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2.3.4.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Пользователя, подготовку и направление документов.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2.3.5. Определения места нахождения Пользователя для обеспечения безопасности, предотвращения мошенничества.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2.3.6. Подтверждения достоверности и полноты персональных данных, предоставленных Пользователем.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2.3.7. Создания учетной записи для оказания услуг Пользователю дистанционным способом, если Пользователь дал согласие на создание учетной записи.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2.3.8.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2.3.9. Осуществления рекламной деятельности с согласия Пользователя.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2.3.10. Обеспечение эффективности предоставления материалов на Сайте.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2.3.11. Осуществление связи с Пользователем, при его согласии, используя контактные сведения, которые Пользователь предоставил (по электронной почте, телефону), для предоставления разъяснений и пояснений по предоставляемым услугам и работам, другой информации, связанной с оказываемыми услугами и работами, рекламной, маркетинговой информации или для заполнения исследовательских опросов.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Условия обработки персональных данных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Сайт хранит персональную информацию Пользователей, по требованию Пользователя информация в любой момент может быть удалена.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 Сайт вправе передать персональную информацию Пользователя третьим лицам в следующих случаях: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3.3.1. Пользователь выразил согласие на такие действия.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3.3.4. Передача предусмотрена российским или иным применимым законодательством в рамках установленной законодательством процедуры.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3.4.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</w:t>
      </w:r>
      <w:hyperlink r:id="rId14">
        <w:r>
          <w:rPr>
            <w:rStyle w:val="Style14"/>
            <w:rFonts w:cs="Times New Roman" w:ascii="Times New Roman" w:hAnsi="Times New Roman"/>
            <w:sz w:val="24"/>
            <w:szCs w:val="24"/>
          </w:rPr>
          <w:t>законом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от 27.07.2006 N 152-ФЗ "О персональных данных».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3.5.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Обязательства Сайта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Администрация Сайта обязана: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4.1.1. Использовать полученную информацию исключительно для целей, указанных в настоящей Политике конфиденциальности.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Разрешение споров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5.3. При недостижении соглашения спор будет передан на рассмотрение в суд в соответствии с действующим законодательством Российской Федерации.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Дополнительные условия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6.1. Администрация Сайта вправе вносить изменения в настоящую Политику конфиденциальности без согласия Пользователя.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>
      <w:pPr>
        <w:pStyle w:val="ConsPlusNormal"/>
        <w:ind w:firstLine="54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60848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/>
  </w:style>
  <w:style w:type="paragraph" w:styleId="Style18">
    <w:name w:val="Название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/>
  </w:style>
  <w:style w:type="paragraph" w:styleId="ConsPlusNormal" w:customStyle="1">
    <w:name w:val="ConsPlusNormal"/>
    <w:qFormat/>
    <w:rsid w:val="00557f1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557f17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ConsPlusTitlePage" w:customStyle="1">
    <w:name w:val="ConsPlusTitlePage"/>
    <w:qFormat/>
    <w:rsid w:val="00557f17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afety63.ru/" TargetMode="External"/><Relationship Id="rId3" Type="http://schemas.openxmlformats.org/officeDocument/2006/relationships/hyperlink" Target="http://www.safety63.ru/" TargetMode="External"/><Relationship Id="rId4" Type="http://schemas.openxmlformats.org/officeDocument/2006/relationships/hyperlink" Target="http://roos.safety63.ru/" TargetMode="External"/><Relationship Id="rId5" Type="http://schemas.openxmlformats.org/officeDocument/2006/relationships/hyperlink" Target="http://upc.safety63.ru/" TargetMode="External"/><Relationship Id="rId6" Type="http://schemas.openxmlformats.org/officeDocument/2006/relationships/hyperlink" Target="http://cnp.safety63.ru/" TargetMode="External"/><Relationship Id="rId7" Type="http://schemas.openxmlformats.org/officeDocument/2006/relationships/hyperlink" Target="http://uc.safety63.ru/" TargetMode="External"/><Relationship Id="rId8" Type="http://schemas.openxmlformats.org/officeDocument/2006/relationships/hyperlink" Target="http://www.safety63.ru/" TargetMode="External"/><Relationship Id="rId9" Type="http://schemas.openxmlformats.org/officeDocument/2006/relationships/hyperlink" Target="http://roos.safety63.ru/" TargetMode="External"/><Relationship Id="rId10" Type="http://schemas.openxmlformats.org/officeDocument/2006/relationships/hyperlink" Target="http://upc.safety63.ru/" TargetMode="External"/><Relationship Id="rId11" Type="http://schemas.openxmlformats.org/officeDocument/2006/relationships/hyperlink" Target="http://cnp.safety63.ru/" TargetMode="External"/><Relationship Id="rId12" Type="http://schemas.openxmlformats.org/officeDocument/2006/relationships/hyperlink" Target="http://uc.safety63.ru/" TargetMode="External"/><Relationship Id="rId13" Type="http://schemas.openxmlformats.org/officeDocument/2006/relationships/hyperlink" Target="https://www.re-store.ru/feedback/" TargetMode="External"/><Relationship Id="rId14" Type="http://schemas.openxmlformats.org/officeDocument/2006/relationships/hyperlink" Target="consultantplus://offline/ref=23D308CCBF610F9F0A8D4158AA373CC6DE0B4BDC0B1D5C8F71CD35788DuEM9K" TargetMode="Externa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LibreOffice/5.0.4.2$MacOSX_X86_64 LibreOffice_project/2b9802c1994aa0b7dc6079e128979269cf95bc78</Application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2018-04-09T07:23:00Z</dcterms:created>
  <dc:creator>Тулупникова С.О.</dc:creator>
  <dc:language>ru-RU</dc:language>
  <dcterms:modified xsi:type="dcterms:W3CDTF">2019-09-13T11:56:04Z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